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B1B" w:rsidRDefault="0063394E" w:rsidP="00603B1B">
      <w:pPr>
        <w:rPr>
          <w:rFonts w:ascii="MyriadPro" w:hAnsi="MyriadPro"/>
          <w:color w:val="212529"/>
          <w:shd w:val="clear" w:color="auto" w:fill="FFFFFF"/>
        </w:rPr>
      </w:pPr>
      <w:r>
        <w:rPr>
          <w:noProof/>
          <w:lang w:eastAsia="tr-TR"/>
        </w:rPr>
        <w:drawing>
          <wp:inline distT="0" distB="0" distL="0" distR="0">
            <wp:extent cx="6096000" cy="3406886"/>
            <wp:effectExtent l="190500" t="152400" r="171450" b="136414"/>
            <wp:docPr id="1" name="Resim 1" descr="C:\Users\dell\Desktop\sıfır atık\ruhsare\IMG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ıfır atık\ruhsare\IMG_8286.JPG"/>
                    <pic:cNvPicPr>
                      <a:picLocks noChangeAspect="1" noChangeArrowheads="1"/>
                    </pic:cNvPicPr>
                  </pic:nvPicPr>
                  <pic:blipFill>
                    <a:blip r:embed="rId7" cstate="print"/>
                    <a:srcRect/>
                    <a:stretch>
                      <a:fillRect/>
                    </a:stretch>
                  </pic:blipFill>
                  <pic:spPr bwMode="auto">
                    <a:xfrm>
                      <a:off x="0" y="0"/>
                      <a:ext cx="6096000" cy="3406886"/>
                    </a:xfrm>
                    <a:prstGeom prst="rect">
                      <a:avLst/>
                    </a:prstGeom>
                    <a:ln>
                      <a:noFill/>
                    </a:ln>
                    <a:effectLst>
                      <a:outerShdw blurRad="190500" algn="tl" rotWithShape="0">
                        <a:srgbClr val="000000">
                          <a:alpha val="70000"/>
                        </a:srgbClr>
                      </a:outerShdw>
                    </a:effectLst>
                  </pic:spPr>
                </pic:pic>
              </a:graphicData>
            </a:graphic>
          </wp:inline>
        </w:drawing>
      </w:r>
    </w:p>
    <w:p w:rsidR="00623694" w:rsidRDefault="00623694" w:rsidP="00603B1B">
      <w:pPr>
        <w:ind w:firstLine="708"/>
        <w:jc w:val="both"/>
        <w:rPr>
          <w:rFonts w:ascii="MyriadPro" w:hAnsi="MyriadPro"/>
          <w:color w:val="212529"/>
          <w:shd w:val="clear" w:color="auto" w:fill="FFFFFF"/>
        </w:rPr>
      </w:pPr>
      <w:r>
        <w:rPr>
          <w:rFonts w:ascii="MyriadPro" w:hAnsi="MyriadPro"/>
          <w:color w:val="212529"/>
          <w:shd w:val="clear" w:color="auto" w:fill="FFFFFF"/>
        </w:rPr>
        <w:t xml:space="preserve">Sıfır Atık Projesinin atık yönetim felsefesi olarak tanımlanan 5D </w:t>
      </w:r>
      <w:proofErr w:type="spellStart"/>
      <w:r>
        <w:rPr>
          <w:rFonts w:ascii="MyriadPro" w:hAnsi="MyriadPro"/>
          <w:color w:val="212529"/>
          <w:shd w:val="clear" w:color="auto" w:fill="FFFFFF"/>
        </w:rPr>
        <w:t>yi</w:t>
      </w:r>
      <w:proofErr w:type="spellEnd"/>
      <w:r>
        <w:rPr>
          <w:rFonts w:ascii="MyriadPro" w:hAnsi="MyriadPro"/>
          <w:color w:val="212529"/>
          <w:shd w:val="clear" w:color="auto" w:fill="FFFFFF"/>
        </w:rPr>
        <w:t xml:space="preserve"> öğrencilere kazandırmak için okulumuz bünyesinde değişik etkinlikler düzenlemekteyiz. 4A sınıfı Sınıf Öğretmeni </w:t>
      </w:r>
      <w:proofErr w:type="spellStart"/>
      <w:r>
        <w:rPr>
          <w:rFonts w:ascii="MyriadPro" w:hAnsi="MyriadPro"/>
          <w:color w:val="212529"/>
          <w:shd w:val="clear" w:color="auto" w:fill="FFFFFF"/>
        </w:rPr>
        <w:t>Ruhsare</w:t>
      </w:r>
      <w:proofErr w:type="spellEnd"/>
      <w:r>
        <w:rPr>
          <w:rFonts w:ascii="MyriadPro" w:hAnsi="MyriadPro"/>
          <w:color w:val="212529"/>
          <w:shd w:val="clear" w:color="auto" w:fill="FFFFFF"/>
        </w:rPr>
        <w:t xml:space="preserve"> Araslı yönetiminde, çocuklarında kendi fikirlerini katarak 5D </w:t>
      </w:r>
      <w:proofErr w:type="spellStart"/>
      <w:r>
        <w:rPr>
          <w:rFonts w:ascii="MyriadPro" w:hAnsi="MyriadPro"/>
          <w:color w:val="212529"/>
          <w:shd w:val="clear" w:color="auto" w:fill="FFFFFF"/>
        </w:rPr>
        <w:t>yi</w:t>
      </w:r>
      <w:proofErr w:type="spellEnd"/>
      <w:r>
        <w:rPr>
          <w:rFonts w:ascii="MyriadPro" w:hAnsi="MyriadPro"/>
          <w:color w:val="212529"/>
          <w:shd w:val="clear" w:color="auto" w:fill="FFFFFF"/>
        </w:rPr>
        <w:t xml:space="preserve"> yaygınlaştırmak üzere başladıkları etkinlikler hem eğlendiriyor hem öğretiyor. , "Düşün ve Gerekli Değilse Tüketme", "Daha Az Tüket", "Değerlendir ve Yeniden Kullan", "Değiştir ve Farklı Amaçla Kullan", "Dönüştür ve Doğaya Geri Kazandır" gibi tüketim ilkelerinden oluşan bu felsefe ile öğrencilerin atık oluşumunun nasıl engelleyeceklerini fark etmelerinin hedefleniyor. </w:t>
      </w:r>
    </w:p>
    <w:p w:rsidR="00603B1B" w:rsidRDefault="00603B1B" w:rsidP="00603B1B">
      <w:pPr>
        <w:ind w:firstLine="708"/>
        <w:jc w:val="both"/>
        <w:rPr>
          <w:rFonts w:ascii="MyriadPro" w:hAnsi="MyriadPro"/>
          <w:color w:val="212529"/>
          <w:shd w:val="clear" w:color="auto" w:fill="FFFFFF"/>
        </w:rPr>
      </w:pPr>
    </w:p>
    <w:p w:rsidR="00603B1B" w:rsidRDefault="00603B1B" w:rsidP="00603B1B">
      <w:pPr>
        <w:jc w:val="both"/>
        <w:rPr>
          <w:rFonts w:ascii="MyriadPro" w:hAnsi="MyriadPro"/>
          <w:color w:val="212529"/>
          <w:shd w:val="clear" w:color="auto" w:fill="FFFFFF"/>
        </w:rPr>
      </w:pPr>
      <w:r>
        <w:rPr>
          <w:rFonts w:ascii="MyriadPro" w:hAnsi="MyriadPro"/>
          <w:noProof/>
          <w:color w:val="212529"/>
          <w:shd w:val="clear" w:color="auto" w:fill="FFFFFF"/>
          <w:lang w:eastAsia="tr-TR"/>
        </w:rPr>
        <w:drawing>
          <wp:inline distT="0" distB="0" distL="0" distR="0">
            <wp:extent cx="5991225" cy="3230800"/>
            <wp:effectExtent l="190500" t="152400" r="180975" b="141050"/>
            <wp:docPr id="2" name="Resim 2" descr="C:\Users\dell\Desktop\sıfır atık\ruhsare\IMG_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ıfır atık\ruhsare\IMG_8284.JPG"/>
                    <pic:cNvPicPr>
                      <a:picLocks noChangeAspect="1" noChangeArrowheads="1"/>
                    </pic:cNvPicPr>
                  </pic:nvPicPr>
                  <pic:blipFill>
                    <a:blip r:embed="rId8" cstate="print"/>
                    <a:srcRect/>
                    <a:stretch>
                      <a:fillRect/>
                    </a:stretch>
                  </pic:blipFill>
                  <pic:spPr bwMode="auto">
                    <a:xfrm>
                      <a:off x="0" y="0"/>
                      <a:ext cx="5989245" cy="3229732"/>
                    </a:xfrm>
                    <a:prstGeom prst="rect">
                      <a:avLst/>
                    </a:prstGeom>
                    <a:ln>
                      <a:noFill/>
                    </a:ln>
                    <a:effectLst>
                      <a:outerShdw blurRad="190500" algn="tl" rotWithShape="0">
                        <a:srgbClr val="000000">
                          <a:alpha val="70000"/>
                        </a:srgbClr>
                      </a:outerShdw>
                    </a:effectLst>
                  </pic:spPr>
                </pic:pic>
              </a:graphicData>
            </a:graphic>
          </wp:inline>
        </w:drawing>
      </w:r>
    </w:p>
    <w:p w:rsidR="00603B1B" w:rsidRDefault="00603B1B" w:rsidP="00603B1B">
      <w:pPr>
        <w:jc w:val="both"/>
        <w:rPr>
          <w:rFonts w:ascii="MyriadPro" w:hAnsi="MyriadPro"/>
          <w:color w:val="212529"/>
          <w:shd w:val="clear" w:color="auto" w:fill="FFFFFF"/>
        </w:rPr>
      </w:pPr>
    </w:p>
    <w:p w:rsidR="00603B1B" w:rsidRDefault="00603B1B" w:rsidP="00603B1B">
      <w:pPr>
        <w:jc w:val="both"/>
        <w:rPr>
          <w:rFonts w:ascii="MyriadPro" w:hAnsi="MyriadPro"/>
          <w:color w:val="212529"/>
          <w:shd w:val="clear" w:color="auto" w:fill="FFFFFF"/>
        </w:rPr>
      </w:pPr>
    </w:p>
    <w:p w:rsidR="00603B1B" w:rsidRDefault="00603B1B" w:rsidP="00603B1B">
      <w:pPr>
        <w:jc w:val="center"/>
        <w:rPr>
          <w:rFonts w:ascii="MyriadPro" w:hAnsi="MyriadPro"/>
          <w:color w:val="212529"/>
          <w:shd w:val="clear" w:color="auto" w:fill="FFFFFF"/>
        </w:rPr>
      </w:pPr>
      <w:r w:rsidRPr="00603B1B">
        <w:rPr>
          <w:rFonts w:ascii="MyriadPro" w:hAnsi="MyriadPro"/>
          <w:noProof/>
          <w:color w:val="212529"/>
          <w:shd w:val="clear" w:color="auto" w:fill="FFFFFF"/>
          <w:lang w:eastAsia="tr-TR"/>
        </w:rPr>
        <w:drawing>
          <wp:inline distT="0" distB="0" distL="0" distR="0">
            <wp:extent cx="5381625" cy="3930755"/>
            <wp:effectExtent l="19050" t="0" r="9525" b="0"/>
            <wp:docPr id="8" name="Resim 5" descr="C:\Users\dell\Desktop\sıfır atık\ruhsare\IMG_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sıfır atık\ruhsare\IMG_8288.JPG"/>
                    <pic:cNvPicPr>
                      <a:picLocks noChangeAspect="1" noChangeArrowheads="1"/>
                    </pic:cNvPicPr>
                  </pic:nvPicPr>
                  <pic:blipFill>
                    <a:blip r:embed="rId9" cstate="print"/>
                    <a:srcRect/>
                    <a:stretch>
                      <a:fillRect/>
                    </a:stretch>
                  </pic:blipFill>
                  <pic:spPr bwMode="auto">
                    <a:xfrm>
                      <a:off x="0" y="0"/>
                      <a:ext cx="5391743" cy="3938145"/>
                    </a:xfrm>
                    <a:prstGeom prst="rect">
                      <a:avLst/>
                    </a:prstGeom>
                    <a:ln>
                      <a:noFill/>
                    </a:ln>
                    <a:effectLst>
                      <a:softEdge rad="112500"/>
                    </a:effectLst>
                  </pic:spPr>
                </pic:pic>
              </a:graphicData>
            </a:graphic>
          </wp:inline>
        </w:drawing>
      </w:r>
    </w:p>
    <w:p w:rsidR="00603B1B" w:rsidRDefault="00603B1B" w:rsidP="00603B1B">
      <w:pPr>
        <w:jc w:val="both"/>
        <w:rPr>
          <w:rFonts w:ascii="MyriadPro" w:hAnsi="MyriadPro"/>
          <w:color w:val="212529"/>
          <w:shd w:val="clear" w:color="auto" w:fill="FFFFFF"/>
        </w:rPr>
      </w:pPr>
      <w:r>
        <w:rPr>
          <w:rFonts w:ascii="MyriadPro" w:hAnsi="MyriadPro"/>
          <w:color w:val="212529"/>
          <w:shd w:val="clear" w:color="auto" w:fill="FFFFFF"/>
        </w:rPr>
        <w:t>Öğrenciler dönüştürme felsefesini kullanarak, yeni çıkan poşet kuralına da destek olmak ve çevreyi korumak amaçlı,</w:t>
      </w:r>
      <w:r w:rsidRPr="00603B1B">
        <w:rPr>
          <w:rFonts w:ascii="MyriadPro" w:hAnsi="MyriadPro"/>
          <w:color w:val="212529"/>
          <w:shd w:val="clear" w:color="auto" w:fill="FFFFFF"/>
        </w:rPr>
        <w:t xml:space="preserve"> </w:t>
      </w:r>
      <w:r>
        <w:rPr>
          <w:rFonts w:ascii="MyriadPro" w:hAnsi="MyriadPro"/>
          <w:color w:val="212529"/>
          <w:shd w:val="clear" w:color="auto" w:fill="FFFFFF"/>
        </w:rPr>
        <w:t>eski kıyafetlerini atmayıp onları bez çantalara dönüştürerek poşetlere veda ettiler.</w:t>
      </w:r>
    </w:p>
    <w:p w:rsidR="00F25DE9" w:rsidRDefault="00F25DE9" w:rsidP="00603B1B">
      <w:pPr>
        <w:jc w:val="both"/>
        <w:rPr>
          <w:rFonts w:ascii="MyriadPro" w:hAnsi="MyriadPro"/>
          <w:color w:val="212529"/>
          <w:shd w:val="clear" w:color="auto" w:fill="FFFFFF"/>
        </w:rPr>
      </w:pPr>
    </w:p>
    <w:p w:rsidR="00F25DE9" w:rsidRDefault="00603B1B" w:rsidP="00603B1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MyriadPro" w:hAnsi="MyriadPro"/>
          <w:noProof/>
          <w:color w:val="212529"/>
          <w:shd w:val="clear" w:color="auto" w:fill="FFFFFF"/>
          <w:lang w:eastAsia="tr-TR"/>
        </w:rPr>
        <w:drawing>
          <wp:inline distT="0" distB="0" distL="0" distR="0">
            <wp:extent cx="2533650" cy="3378200"/>
            <wp:effectExtent l="19050" t="0" r="0" b="0"/>
            <wp:docPr id="4" name="Resim 4" descr="C:\Users\dell\Desktop\sıfır atık\ruhsare\IMG_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ıfır atık\ruhsare\IMG_8293.JPG"/>
                    <pic:cNvPicPr>
                      <a:picLocks noChangeAspect="1" noChangeArrowheads="1"/>
                    </pic:cNvPicPr>
                  </pic:nvPicPr>
                  <pic:blipFill>
                    <a:blip r:embed="rId10" cstate="print"/>
                    <a:srcRect/>
                    <a:stretch>
                      <a:fillRect/>
                    </a:stretch>
                  </pic:blipFill>
                  <pic:spPr bwMode="auto">
                    <a:xfrm>
                      <a:off x="0" y="0"/>
                      <a:ext cx="2536543" cy="3382058"/>
                    </a:xfrm>
                    <a:prstGeom prst="rect">
                      <a:avLst/>
                    </a:prstGeom>
                    <a:ln>
                      <a:noFill/>
                    </a:ln>
                    <a:effectLst>
                      <a:softEdge rad="112500"/>
                    </a:effectLst>
                  </pic:spPr>
                </pic:pic>
              </a:graphicData>
            </a:graphic>
          </wp:inline>
        </w:drawing>
      </w:r>
      <w:r w:rsidRPr="00603B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MyriadPro" w:hAnsi="MyriadPro"/>
          <w:noProof/>
          <w:color w:val="212529"/>
          <w:shd w:val="clear" w:color="auto" w:fill="FFFFFF"/>
          <w:lang w:eastAsia="tr-TR"/>
        </w:rPr>
        <w:drawing>
          <wp:inline distT="0" distB="0" distL="0" distR="0">
            <wp:extent cx="3848509" cy="3447833"/>
            <wp:effectExtent l="19050" t="0" r="0" b="0"/>
            <wp:docPr id="7" name="Resim 3" descr="C:\Users\dell\Desktop\sıfır atık\ruhsare\IMG_82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ıfır atık\ruhsare\IMG_8285 (1).JPG"/>
                    <pic:cNvPicPr>
                      <a:picLocks noChangeAspect="1" noChangeArrowheads="1"/>
                    </pic:cNvPicPr>
                  </pic:nvPicPr>
                  <pic:blipFill>
                    <a:blip r:embed="rId11" cstate="print"/>
                    <a:srcRect/>
                    <a:stretch>
                      <a:fillRect/>
                    </a:stretch>
                  </pic:blipFill>
                  <pic:spPr bwMode="auto">
                    <a:xfrm>
                      <a:off x="0" y="0"/>
                      <a:ext cx="3849502" cy="3448722"/>
                    </a:xfrm>
                    <a:prstGeom prst="rect">
                      <a:avLst/>
                    </a:prstGeom>
                    <a:ln>
                      <a:noFill/>
                    </a:ln>
                    <a:effectLst>
                      <a:softEdge rad="112500"/>
                    </a:effectLst>
                  </pic:spPr>
                </pic:pic>
              </a:graphicData>
            </a:graphic>
          </wp:inline>
        </w:drawing>
      </w:r>
    </w:p>
    <w:p w:rsidR="00E920A1" w:rsidRDefault="00E920A1" w:rsidP="00603B1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920A1" w:rsidRDefault="0074357B" w:rsidP="0074357B">
      <w:pPr>
        <w:ind w:firstLine="708"/>
        <w:rPr>
          <w:i/>
        </w:rPr>
      </w:pPr>
      <w:r>
        <w:lastRenderedPageBreak/>
        <w:t xml:space="preserve">Atık su </w:t>
      </w:r>
      <w:proofErr w:type="gramStart"/>
      <w:r>
        <w:t>bidonlarından  atık</w:t>
      </w:r>
      <w:proofErr w:type="gramEnd"/>
      <w:r>
        <w:t xml:space="preserve"> düzenleme kutuları ürettiler. Hem plastik bidonlar doğada yok olmayan atıklara dönüşmemiş oldu hem de bir işe yarayarak </w:t>
      </w:r>
      <w:r w:rsidRPr="0074357B">
        <w:rPr>
          <w:i/>
        </w:rPr>
        <w:t>değiştirildiler.</w:t>
      </w:r>
    </w:p>
    <w:p w:rsidR="0074357B" w:rsidRDefault="0074357B" w:rsidP="0074357B">
      <w:pPr>
        <w:jc w:val="center"/>
      </w:pPr>
      <w:r>
        <w:rPr>
          <w:noProof/>
          <w:lang w:eastAsia="tr-TR"/>
        </w:rPr>
        <w:drawing>
          <wp:inline distT="0" distB="0" distL="0" distR="0">
            <wp:extent cx="6000750" cy="4500563"/>
            <wp:effectExtent l="19050" t="0" r="0" b="0"/>
            <wp:docPr id="3" name="Resim 1" descr="C:\Users\dell\Desktop\sıfır atık\ruhsare\IMG_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ıfır atık\ruhsare\IMG_8292.JPG"/>
                    <pic:cNvPicPr>
                      <a:picLocks noChangeAspect="1" noChangeArrowheads="1"/>
                    </pic:cNvPicPr>
                  </pic:nvPicPr>
                  <pic:blipFill>
                    <a:blip r:embed="rId12" cstate="print"/>
                    <a:srcRect/>
                    <a:stretch>
                      <a:fillRect/>
                    </a:stretch>
                  </pic:blipFill>
                  <pic:spPr bwMode="auto">
                    <a:xfrm>
                      <a:off x="0" y="0"/>
                      <a:ext cx="6004193" cy="4503145"/>
                    </a:xfrm>
                    <a:prstGeom prst="rect">
                      <a:avLst/>
                    </a:prstGeom>
                    <a:ln>
                      <a:noFill/>
                    </a:ln>
                    <a:effectLst>
                      <a:softEdge rad="112500"/>
                    </a:effectLst>
                  </pic:spPr>
                </pic:pic>
              </a:graphicData>
            </a:graphic>
          </wp:inline>
        </w:drawing>
      </w:r>
    </w:p>
    <w:p w:rsidR="0074357B" w:rsidRDefault="0074357B" w:rsidP="0074357B">
      <w:pPr>
        <w:jc w:val="center"/>
      </w:pPr>
    </w:p>
    <w:p w:rsidR="001B5835" w:rsidRDefault="0074357B" w:rsidP="0074357B">
      <w:pPr>
        <w:rPr>
          <w:noProof/>
          <w:lang w:eastAsia="tr-TR"/>
        </w:rPr>
      </w:pPr>
      <w:r>
        <w:tab/>
        <w:t>Öğrencilerimize ve öğretmenimize katkılarından dolayı teşekkür ederiz.</w:t>
      </w:r>
      <w:r w:rsidR="001B5835">
        <w:tab/>
      </w:r>
      <w:r w:rsidR="001B5835">
        <w:tab/>
        <w:t xml:space="preserve">                   </w:t>
      </w:r>
      <w:r w:rsidR="001B5835">
        <w:tab/>
      </w:r>
    </w:p>
    <w:p w:rsidR="0074357B" w:rsidRPr="0074357B" w:rsidRDefault="001B5835" w:rsidP="0074357B">
      <w:r>
        <w:rPr>
          <w:noProof/>
          <w:lang w:eastAsia="tr-TR"/>
        </w:rPr>
        <w:tab/>
      </w:r>
      <w:r>
        <w:rPr>
          <w:noProof/>
          <w:lang w:eastAsia="tr-TR"/>
        </w:rPr>
        <w:tab/>
      </w:r>
      <w:r>
        <w:rPr>
          <w:noProof/>
          <w:lang w:eastAsia="tr-TR"/>
        </w:rPr>
        <w:tab/>
      </w:r>
      <w:r>
        <w:rPr>
          <w:noProof/>
          <w:lang w:eastAsia="tr-TR"/>
        </w:rPr>
        <w:tab/>
      </w:r>
      <w:r>
        <w:rPr>
          <w:noProof/>
          <w:lang w:eastAsia="tr-TR"/>
        </w:rPr>
        <w:tab/>
        <w:t xml:space="preserve"> </w:t>
      </w:r>
      <w:r>
        <w:rPr>
          <w:noProof/>
          <w:lang w:eastAsia="tr-TR"/>
        </w:rPr>
        <w:tab/>
      </w:r>
      <w:r>
        <w:rPr>
          <w:noProof/>
          <w:lang w:eastAsia="tr-TR"/>
        </w:rPr>
        <w:tab/>
      </w:r>
      <w:r>
        <w:rPr>
          <w:noProof/>
          <w:lang w:eastAsia="tr-TR"/>
        </w:rPr>
        <w:tab/>
      </w:r>
      <w:r>
        <w:rPr>
          <w:noProof/>
          <w:lang w:eastAsia="tr-TR"/>
        </w:rPr>
        <w:tab/>
      </w:r>
      <w:r>
        <w:rPr>
          <w:noProof/>
          <w:lang w:eastAsia="tr-TR"/>
        </w:rPr>
        <w:tab/>
      </w:r>
      <w:r>
        <w:rPr>
          <w:noProof/>
          <w:lang w:eastAsia="tr-TR"/>
        </w:rPr>
        <w:tab/>
      </w:r>
      <w:r w:rsidRPr="001B5835">
        <w:drawing>
          <wp:inline distT="0" distB="0" distL="0" distR="0">
            <wp:extent cx="1552575" cy="832083"/>
            <wp:effectExtent l="19050" t="0" r="9525" b="0"/>
            <wp:docPr id="12" name="Resim 1" descr="C:\Users\dell\Desktop\sıfır atık\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ıfır atık\AMBLEM.jpg"/>
                    <pic:cNvPicPr>
                      <a:picLocks noChangeAspect="1" noChangeArrowheads="1"/>
                    </pic:cNvPicPr>
                  </pic:nvPicPr>
                  <pic:blipFill>
                    <a:blip r:embed="rId13" cstate="print"/>
                    <a:srcRect/>
                    <a:stretch>
                      <a:fillRect/>
                    </a:stretch>
                  </pic:blipFill>
                  <pic:spPr bwMode="auto">
                    <a:xfrm>
                      <a:off x="0" y="0"/>
                      <a:ext cx="1552575" cy="832083"/>
                    </a:xfrm>
                    <a:prstGeom prst="rect">
                      <a:avLst/>
                    </a:prstGeom>
                    <a:noFill/>
                    <a:ln w="9525">
                      <a:noFill/>
                      <a:miter lim="800000"/>
                      <a:headEnd/>
                      <a:tailEnd/>
                    </a:ln>
                  </pic:spPr>
                </pic:pic>
              </a:graphicData>
            </a:graphic>
          </wp:inline>
        </w:drawing>
      </w:r>
    </w:p>
    <w:sectPr w:rsidR="0074357B" w:rsidRPr="0074357B" w:rsidSect="00603B1B">
      <w:headerReference w:type="default" r:id="rId1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67C" w:rsidRDefault="00B5467C" w:rsidP="0063394E">
      <w:pPr>
        <w:spacing w:after="0" w:line="240" w:lineRule="auto"/>
      </w:pPr>
      <w:r>
        <w:separator/>
      </w:r>
    </w:p>
  </w:endnote>
  <w:endnote w:type="continuationSeparator" w:id="0">
    <w:p w:rsidR="00B5467C" w:rsidRDefault="00B5467C" w:rsidP="006339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67C" w:rsidRDefault="00B5467C" w:rsidP="0063394E">
      <w:pPr>
        <w:spacing w:after="0" w:line="240" w:lineRule="auto"/>
      </w:pPr>
      <w:r>
        <w:separator/>
      </w:r>
    </w:p>
  </w:footnote>
  <w:footnote w:type="continuationSeparator" w:id="0">
    <w:p w:rsidR="00B5467C" w:rsidRDefault="00B5467C" w:rsidP="006339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94E" w:rsidRDefault="0063394E" w:rsidP="0063394E">
    <w:pPr>
      <w:pStyle w:val="stbilgi"/>
      <w:jc w:val="center"/>
    </w:pPr>
  </w:p>
  <w:p w:rsidR="0063394E" w:rsidRDefault="0063394E" w:rsidP="0063394E">
    <w:pPr>
      <w:pStyle w:val="stbilgi"/>
      <w:jc w:val="center"/>
    </w:pPr>
    <w:r>
      <w:t xml:space="preserve">4A SINIFI </w:t>
    </w:r>
    <w:proofErr w:type="gramStart"/>
    <w:r>
      <w:t>DEĞİŞTİRİYOR,DÖNÜŞTÜRÜYOR</w:t>
    </w:r>
    <w:proofErr w:type="gramEnd"/>
    <w:r>
      <w:t>, DEĞERLENDİRİYOR</w:t>
    </w:r>
  </w:p>
  <w:p w:rsidR="0063394E" w:rsidRDefault="0063394E" w:rsidP="0063394E">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56"/>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63394E"/>
    <w:rsid w:val="00063A07"/>
    <w:rsid w:val="001B5835"/>
    <w:rsid w:val="00212BC1"/>
    <w:rsid w:val="003F5780"/>
    <w:rsid w:val="00474EA2"/>
    <w:rsid w:val="00603B1B"/>
    <w:rsid w:val="00623694"/>
    <w:rsid w:val="0063394E"/>
    <w:rsid w:val="0074357B"/>
    <w:rsid w:val="00A46436"/>
    <w:rsid w:val="00B5467C"/>
    <w:rsid w:val="00CE70C2"/>
    <w:rsid w:val="00D64B52"/>
    <w:rsid w:val="00DD07F5"/>
    <w:rsid w:val="00E920A1"/>
    <w:rsid w:val="00F25DE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7F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39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394E"/>
    <w:rPr>
      <w:rFonts w:ascii="Tahoma" w:hAnsi="Tahoma" w:cs="Tahoma"/>
      <w:sz w:val="16"/>
      <w:szCs w:val="16"/>
    </w:rPr>
  </w:style>
  <w:style w:type="paragraph" w:styleId="stbilgi">
    <w:name w:val="header"/>
    <w:basedOn w:val="Normal"/>
    <w:link w:val="stbilgiChar"/>
    <w:uiPriority w:val="99"/>
    <w:semiHidden/>
    <w:unhideWhenUsed/>
    <w:rsid w:val="0063394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3394E"/>
  </w:style>
  <w:style w:type="paragraph" w:styleId="Altbilgi">
    <w:name w:val="footer"/>
    <w:basedOn w:val="Normal"/>
    <w:link w:val="AltbilgiChar"/>
    <w:uiPriority w:val="99"/>
    <w:semiHidden/>
    <w:unhideWhenUsed/>
    <w:rsid w:val="00633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3394E"/>
  </w:style>
  <w:style w:type="paragraph" w:styleId="AralkYok">
    <w:name w:val="No Spacing"/>
    <w:uiPriority w:val="1"/>
    <w:qFormat/>
    <w:rsid w:val="0074357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25ED1-BF81-4C0D-9CA6-750DAC983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166</Words>
  <Characters>951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19</cp:revision>
  <dcterms:created xsi:type="dcterms:W3CDTF">2019-02-20T14:16:00Z</dcterms:created>
  <dcterms:modified xsi:type="dcterms:W3CDTF">2019-02-22T10:47:00Z</dcterms:modified>
</cp:coreProperties>
</file>